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34137" w14:textId="77777777" w:rsidR="002103E0" w:rsidRDefault="002103E0" w:rsidP="002103E0">
      <w:pPr>
        <w:pStyle w:val="Heading1"/>
        <w:spacing w:before="0" w:after="120"/>
        <w:rPr>
          <w:rFonts w:hint="eastAsia"/>
          <w:shd w:val="clear" w:color="auto" w:fill="FFFFFF"/>
        </w:rPr>
      </w:pPr>
      <w:bookmarkStart w:id="0" w:name="_Toc172618959"/>
      <w:r w:rsidRPr="00D86C0D">
        <w:rPr>
          <w:noProof/>
          <w:shd w:val="clear" w:color="auto" w:fill="FFFFFF"/>
        </w:rPr>
        <w:drawing>
          <wp:anchor distT="0" distB="0" distL="114300" distR="114300" simplePos="0" relativeHeight="251658240" behindDoc="1" locked="0" layoutInCell="1" allowOverlap="1" wp14:anchorId="69F93025" wp14:editId="78776DF3">
            <wp:simplePos x="0" y="0"/>
            <wp:positionH relativeFrom="column">
              <wp:posOffset>3997104</wp:posOffset>
            </wp:positionH>
            <wp:positionV relativeFrom="paragraph">
              <wp:posOffset>249</wp:posOffset>
            </wp:positionV>
            <wp:extent cx="2825115" cy="3489960"/>
            <wp:effectExtent l="0" t="0" r="0" b="0"/>
            <wp:wrapTight wrapText="bothSides">
              <wp:wrapPolygon edited="0">
                <wp:start x="0" y="0"/>
                <wp:lineTo x="0" y="21459"/>
                <wp:lineTo x="21411" y="21459"/>
                <wp:lineTo x="21411" y="0"/>
                <wp:lineTo x="0" y="0"/>
              </wp:wrapPolygon>
            </wp:wrapTight>
            <wp:docPr id="9" name="Picture 8">
              <a:extLst xmlns:a="http://schemas.openxmlformats.org/drawingml/2006/main">
                <a:ext uri="{FF2B5EF4-FFF2-40B4-BE49-F238E27FC236}">
                  <a16:creationId xmlns:a16="http://schemas.microsoft.com/office/drawing/2014/main" id="{CFB95702-C90B-C75E-24BA-EA08AE5791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FB95702-C90B-C75E-24BA-EA08AE57918C}"/>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25115" cy="3489960"/>
                    </a:xfrm>
                    <a:prstGeom prst="rect">
                      <a:avLst/>
                    </a:prstGeom>
                  </pic:spPr>
                </pic:pic>
              </a:graphicData>
            </a:graphic>
            <wp14:sizeRelH relativeFrom="page">
              <wp14:pctWidth>0</wp14:pctWidth>
            </wp14:sizeRelH>
            <wp14:sizeRelV relativeFrom="page">
              <wp14:pctHeight>0</wp14:pctHeight>
            </wp14:sizeRelV>
          </wp:anchor>
        </w:drawing>
      </w:r>
      <w:r w:rsidRPr="00CD5C70">
        <w:rPr>
          <w:shd w:val="clear" w:color="auto" w:fill="FFFFFF"/>
        </w:rPr>
        <w:t>DIGITAL SKILL</w:t>
      </w:r>
      <w:r>
        <w:rPr>
          <w:shd w:val="clear" w:color="auto" w:fill="FFFFFF"/>
        </w:rPr>
        <w:t>ING</w:t>
      </w:r>
      <w:r w:rsidRPr="00CD5C70">
        <w:rPr>
          <w:shd w:val="clear" w:color="auto" w:fill="FFFFFF"/>
        </w:rPr>
        <w:t xml:space="preserve"> IMPACT</w:t>
      </w:r>
      <w:bookmarkEnd w:id="0"/>
    </w:p>
    <w:p w14:paraId="0EACA31D" w14:textId="5913E6B8" w:rsidR="0055667E" w:rsidRDefault="0055667E" w:rsidP="0055667E">
      <w:pPr>
        <w:spacing w:after="120"/>
        <w:rPr>
          <w:rFonts w:ascii="Aptos" w:hAnsi="Aptos" w:cstheme="minorHAnsi"/>
          <w:color w:val="0D0D0D"/>
          <w:sz w:val="24"/>
          <w:szCs w:val="24"/>
          <w:shd w:val="clear" w:color="auto" w:fill="FFFFFF"/>
        </w:rPr>
      </w:pPr>
      <w:r>
        <w:rPr>
          <w:rFonts w:ascii="Aptos" w:hAnsi="Aptos" w:cstheme="minorHAnsi"/>
          <w:color w:val="0D0D0D"/>
          <w:sz w:val="24"/>
          <w:szCs w:val="24"/>
          <w:shd w:val="clear" w:color="auto" w:fill="FFFFFF"/>
        </w:rPr>
        <w:t>Between July 2022 and June 2024 a diverse range of training initiatives were delivered by the Digital Professional Workforce Action Plan</w:t>
      </w:r>
      <w:r w:rsidR="00A31F57">
        <w:rPr>
          <w:rFonts w:ascii="Aptos" w:hAnsi="Aptos" w:cstheme="minorHAnsi"/>
          <w:color w:val="0D0D0D"/>
          <w:sz w:val="24"/>
          <w:szCs w:val="24"/>
          <w:shd w:val="clear" w:color="auto" w:fill="FFFFFF"/>
        </w:rPr>
        <w:t xml:space="preserve"> (DPWP)</w:t>
      </w:r>
      <w:r>
        <w:rPr>
          <w:rFonts w:ascii="Aptos" w:hAnsi="Aptos" w:cstheme="minorHAnsi"/>
          <w:color w:val="0D0D0D"/>
          <w:sz w:val="24"/>
          <w:szCs w:val="24"/>
          <w:shd w:val="clear" w:color="auto" w:fill="FFFFFF"/>
        </w:rPr>
        <w:t xml:space="preserve">, successfully reaching 64 of the 78 local government areas across Queensland. </w:t>
      </w:r>
    </w:p>
    <w:p w14:paraId="0FFA4796" w14:textId="50FC7C4C" w:rsidR="0055667E" w:rsidRDefault="0055667E" w:rsidP="0055667E">
      <w:pPr>
        <w:spacing w:after="120"/>
        <w:rPr>
          <w:rFonts w:ascii="Aptos" w:hAnsi="Aptos" w:cstheme="minorHAnsi"/>
          <w:color w:val="0D0D0D"/>
          <w:sz w:val="24"/>
          <w:szCs w:val="24"/>
          <w:shd w:val="clear" w:color="auto" w:fill="FFFFFF"/>
        </w:rPr>
      </w:pPr>
      <w:r>
        <w:rPr>
          <w:rFonts w:ascii="Aptos" w:hAnsi="Aptos" w:cstheme="minorHAnsi"/>
          <w:color w:val="0D0D0D"/>
          <w:sz w:val="24"/>
          <w:szCs w:val="24"/>
          <w:shd w:val="clear" w:color="auto" w:fill="FFFFFF"/>
        </w:rPr>
        <w:t xml:space="preserve">With a goal of training 10,000 individuals in digital skills by 30 June 2024, DPWP well exceeded this, training </w:t>
      </w:r>
      <w:r w:rsidRPr="00820560">
        <w:rPr>
          <w:rFonts w:ascii="Aptos" w:hAnsi="Aptos" w:cstheme="minorHAnsi"/>
          <w:color w:val="0D0D0D"/>
          <w:sz w:val="24"/>
          <w:szCs w:val="24"/>
          <w:shd w:val="clear" w:color="auto" w:fill="FFFFFF"/>
        </w:rPr>
        <w:t xml:space="preserve">15,787 </w:t>
      </w:r>
      <w:r>
        <w:rPr>
          <w:rFonts w:ascii="Aptos" w:hAnsi="Aptos" w:cstheme="minorHAnsi"/>
          <w:color w:val="0D0D0D"/>
          <w:sz w:val="24"/>
          <w:szCs w:val="24"/>
          <w:shd w:val="clear" w:color="auto" w:fill="FFFFFF"/>
        </w:rPr>
        <w:t>Queenslanders.</w:t>
      </w:r>
    </w:p>
    <w:p w14:paraId="0F98F3E0" w14:textId="77777777" w:rsidR="0055667E" w:rsidRDefault="0055667E" w:rsidP="0055667E">
      <w:pPr>
        <w:spacing w:after="120"/>
        <w:rPr>
          <w:rFonts w:ascii="Aptos" w:hAnsi="Aptos" w:cstheme="minorHAnsi"/>
          <w:color w:val="0D0D0D"/>
          <w:sz w:val="24"/>
          <w:szCs w:val="24"/>
          <w:shd w:val="clear" w:color="auto" w:fill="FFFFFF"/>
        </w:rPr>
      </w:pPr>
      <w:r>
        <w:rPr>
          <w:rFonts w:ascii="Aptos" w:hAnsi="Aptos" w:cstheme="minorHAnsi"/>
          <w:color w:val="0D0D0D"/>
          <w:sz w:val="24"/>
          <w:szCs w:val="24"/>
          <w:shd w:val="clear" w:color="auto" w:fill="FFFFFF"/>
        </w:rPr>
        <w:t xml:space="preserve">Outside of South East Queensland, there was participation from the most remote areas of Queensland. Over 2,200 Queenslanders in North Queensland upskilled in digital including First Nations communities such as Palm Island and the mining town Mount Isa. </w:t>
      </w:r>
    </w:p>
    <w:p w14:paraId="79D09C8E" w14:textId="6BD3CCF7" w:rsidR="0055667E" w:rsidRDefault="0055667E" w:rsidP="0055667E">
      <w:pPr>
        <w:spacing w:after="120"/>
        <w:rPr>
          <w:rFonts w:ascii="Aptos" w:hAnsi="Aptos" w:cstheme="minorHAnsi"/>
          <w:color w:val="0D0D0D"/>
          <w:sz w:val="24"/>
          <w:szCs w:val="24"/>
          <w:shd w:val="clear" w:color="auto" w:fill="FFFFFF"/>
        </w:rPr>
      </w:pPr>
      <w:r w:rsidRPr="00982645">
        <w:rPr>
          <w:rFonts w:ascii="Aptos" w:hAnsi="Aptos" w:cstheme="minorHAnsi"/>
          <w:noProof/>
          <w:color w:val="0D0D0D"/>
          <w:sz w:val="24"/>
          <w:szCs w:val="24"/>
          <w:shd w:val="clear" w:color="auto" w:fill="FFFFFF"/>
        </w:rPr>
        <mc:AlternateContent>
          <mc:Choice Requires="wps">
            <w:drawing>
              <wp:anchor distT="45720" distB="45720" distL="114300" distR="114300" simplePos="0" relativeHeight="251658258" behindDoc="0" locked="0" layoutInCell="1" allowOverlap="1" wp14:anchorId="087D36DB" wp14:editId="74756D58">
                <wp:simplePos x="0" y="0"/>
                <wp:positionH relativeFrom="column">
                  <wp:posOffset>3914196</wp:posOffset>
                </wp:positionH>
                <wp:positionV relativeFrom="paragraph">
                  <wp:posOffset>623239</wp:posOffset>
                </wp:positionV>
                <wp:extent cx="2360930" cy="1404620"/>
                <wp:effectExtent l="0" t="0" r="0" b="0"/>
                <wp:wrapSquare wrapText="bothSides"/>
                <wp:docPr id="957053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2B2EBC" w14:textId="77777777" w:rsidR="0055667E" w:rsidRPr="00CD5C70" w:rsidRDefault="0055667E" w:rsidP="0055667E">
                            <w:pPr>
                              <w:rPr>
                                <w:sz w:val="20"/>
                                <w:szCs w:val="20"/>
                              </w:rPr>
                            </w:pPr>
                            <w:r w:rsidRPr="00CD5C70">
                              <w:rPr>
                                <w:sz w:val="20"/>
                                <w:szCs w:val="20"/>
                              </w:rPr>
                              <w:t>Spread of training across Queensland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7D36DB" id="_x0000_t202" coordsize="21600,21600" o:spt="202" path="m,l,21600r21600,l21600,xe">
                <v:stroke joinstyle="miter"/>
                <v:path gradientshapeok="t" o:connecttype="rect"/>
              </v:shapetype>
              <v:shape id="Text Box 2" o:spid="_x0000_s1026" type="#_x0000_t202" style="position:absolute;margin-left:308.2pt;margin-top:49.05pt;width:185.9pt;height:110.6pt;z-index:25165825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" filled="f" stroked="f">
                <v:textbox style="mso-fit-shape-to-text:t">
                  <w:txbxContent>
                    <w:p w14:paraId="372B2EBC" w14:textId="77777777" w:rsidR="0055667E" w:rsidRPr="00CD5C70" w:rsidRDefault="0055667E" w:rsidP="0055667E">
                      <w:pPr>
                        <w:rPr>
                          <w:sz w:val="20"/>
                          <w:szCs w:val="20"/>
                        </w:rPr>
                      </w:pPr>
                      <w:r w:rsidRPr="00CD5C70">
                        <w:rPr>
                          <w:sz w:val="20"/>
                          <w:szCs w:val="20"/>
                        </w:rPr>
                        <w:t>Spread of training across Queensland</w:t>
                      </w:r>
                    </w:p>
                  </w:txbxContent>
                </v:textbox>
                <w10:wrap type="square"/>
              </v:shape>
            </w:pict>
          </mc:Fallback>
        </mc:AlternateContent>
      </w:r>
      <w:r>
        <w:rPr>
          <w:rFonts w:ascii="Aptos" w:hAnsi="Aptos" w:cstheme="minorHAnsi"/>
          <w:color w:val="0D0D0D"/>
          <w:sz w:val="24"/>
          <w:szCs w:val="24"/>
          <w:shd w:val="clear" w:color="auto" w:fill="FFFFFF"/>
        </w:rPr>
        <w:t xml:space="preserve">In the Far North Queensland, 1,639 Queenslanders enhanced their digital skills from the Torres Strait and Yarrabah.  </w:t>
      </w:r>
    </w:p>
    <w:p w14:paraId="5312FF07" w14:textId="0EF1C308" w:rsidR="0055667E" w:rsidRDefault="0055667E" w:rsidP="0055667E">
      <w:pPr>
        <w:spacing w:after="120"/>
        <w:rPr>
          <w:rFonts w:ascii="Aptos" w:hAnsi="Aptos" w:cstheme="minorHAnsi"/>
          <w:color w:val="0D0D0D"/>
          <w:sz w:val="24"/>
          <w:szCs w:val="24"/>
          <w:shd w:val="clear" w:color="auto" w:fill="FFFFFF"/>
        </w:rPr>
      </w:pPr>
      <w:r>
        <w:rPr>
          <w:rFonts w:ascii="Aptos" w:hAnsi="Aptos" w:cstheme="minorHAnsi"/>
          <w:color w:val="0D0D0D"/>
          <w:sz w:val="24"/>
          <w:szCs w:val="24"/>
          <w:shd w:val="clear" w:color="auto" w:fill="FFFFFF"/>
        </w:rPr>
        <w:t>Central Queensland saw participation from 1,158 Queenslanders, in places like Isaac, Livingstone and First Nations Queenslanders living in Woorabinda and the Wide Bay Burnett region with 103 participants.</w:t>
      </w:r>
    </w:p>
    <w:p w14:paraId="1ACE8ABC" w14:textId="39456D79" w:rsidR="0055667E" w:rsidRDefault="0A097437" w:rsidP="0055667E">
      <w:pPr>
        <w:spacing w:after="120"/>
        <w:rPr>
          <w:rFonts w:ascii="Aptos" w:hAnsi="Aptos"/>
          <w:color w:val="0D0D0D"/>
          <w:sz w:val="24"/>
          <w:szCs w:val="24"/>
          <w:shd w:val="clear" w:color="auto" w:fill="FFFFFF"/>
        </w:rPr>
      </w:pPr>
      <w:r w:rsidRPr="59443781">
        <w:rPr>
          <w:rFonts w:ascii="Aptos" w:hAnsi="Aptos"/>
          <w:color w:val="0D0D0D"/>
          <w:sz w:val="24"/>
          <w:szCs w:val="24"/>
          <w:shd w:val="clear" w:color="auto" w:fill="FFFFFF"/>
        </w:rPr>
        <w:t xml:space="preserve">The Darling Downs South West also engaged in learning from as far west as Quilpie and </w:t>
      </w:r>
      <w:proofErr w:type="spellStart"/>
      <w:r w:rsidRPr="59443781">
        <w:rPr>
          <w:rFonts w:ascii="Aptos" w:hAnsi="Aptos"/>
          <w:color w:val="0D0D0D"/>
          <w:sz w:val="24"/>
          <w:szCs w:val="24"/>
          <w:shd w:val="clear" w:color="auto" w:fill="FFFFFF"/>
        </w:rPr>
        <w:t>Murweh</w:t>
      </w:r>
      <w:proofErr w:type="spellEnd"/>
      <w:r w:rsidRPr="59443781">
        <w:rPr>
          <w:rFonts w:ascii="Aptos" w:hAnsi="Aptos"/>
          <w:color w:val="0D0D0D"/>
          <w:sz w:val="24"/>
          <w:szCs w:val="24"/>
          <w:shd w:val="clear" w:color="auto" w:fill="FFFFFF"/>
        </w:rPr>
        <w:t xml:space="preserve"> to </w:t>
      </w:r>
      <w:r w:rsidR="349E0890">
        <w:rPr>
          <w:rFonts w:ascii="Aptos" w:hAnsi="Aptos"/>
          <w:color w:val="0D0D0D"/>
          <w:sz w:val="24"/>
          <w:szCs w:val="24"/>
          <w:shd w:val="clear" w:color="auto" w:fill="FFFFFF"/>
        </w:rPr>
        <w:t>the south in</w:t>
      </w:r>
      <w:r w:rsidRPr="59443781">
        <w:rPr>
          <w:rFonts w:ascii="Aptos" w:hAnsi="Aptos"/>
          <w:color w:val="0D0D0D"/>
          <w:sz w:val="24"/>
          <w:szCs w:val="24"/>
          <w:shd w:val="clear" w:color="auto" w:fill="FFFFFF"/>
        </w:rPr>
        <w:t xml:space="preserve"> Goondiwindi</w:t>
      </w:r>
      <w:r w:rsidR="7E5558E8">
        <w:rPr>
          <w:rFonts w:ascii="Aptos" w:hAnsi="Aptos"/>
          <w:color w:val="0D0D0D"/>
          <w:sz w:val="24"/>
          <w:szCs w:val="24"/>
          <w:shd w:val="clear" w:color="auto" w:fill="FFFFFF"/>
        </w:rPr>
        <w:t>.</w:t>
      </w:r>
      <w:r w:rsidRPr="59443781">
        <w:rPr>
          <w:rFonts w:ascii="Aptos" w:hAnsi="Aptos"/>
          <w:color w:val="0D0D0D"/>
          <w:sz w:val="24"/>
          <w:szCs w:val="24"/>
          <w:shd w:val="clear" w:color="auto" w:fill="FFFFFF"/>
        </w:rPr>
        <w:t xml:space="preserve"> </w:t>
      </w:r>
      <w:r w:rsidR="7E5558E8">
        <w:rPr>
          <w:rFonts w:ascii="Aptos" w:hAnsi="Aptos"/>
          <w:color w:val="0D0D0D"/>
          <w:sz w:val="24"/>
          <w:szCs w:val="24"/>
          <w:shd w:val="clear" w:color="auto" w:fill="FFFFFF"/>
        </w:rPr>
        <w:t>A</w:t>
      </w:r>
      <w:r w:rsidR="7E5558E8" w:rsidRPr="59443781">
        <w:rPr>
          <w:rFonts w:ascii="Aptos" w:hAnsi="Aptos"/>
          <w:color w:val="0D0D0D"/>
          <w:sz w:val="24"/>
          <w:szCs w:val="24"/>
          <w:shd w:val="clear" w:color="auto" w:fill="FFFFFF"/>
        </w:rPr>
        <w:t xml:space="preserve"> total of 925 individuals </w:t>
      </w:r>
      <w:r w:rsidR="737D0AA4" w:rsidRPr="59443781">
        <w:rPr>
          <w:rFonts w:ascii="Aptos" w:hAnsi="Aptos"/>
          <w:color w:val="0D0D0D"/>
          <w:sz w:val="24"/>
          <w:szCs w:val="24"/>
          <w:shd w:val="clear" w:color="auto" w:fill="FFFFFF"/>
        </w:rPr>
        <w:t xml:space="preserve">from the region </w:t>
      </w:r>
      <w:r w:rsidRPr="59443781">
        <w:rPr>
          <w:rFonts w:ascii="Aptos" w:hAnsi="Aptos"/>
          <w:color w:val="0D0D0D"/>
          <w:sz w:val="24"/>
          <w:szCs w:val="24"/>
          <w:shd w:val="clear" w:color="auto" w:fill="FFFFFF"/>
        </w:rPr>
        <w:t>t</w:t>
      </w:r>
      <w:r w:rsidR="7E5558E8">
        <w:rPr>
          <w:rFonts w:ascii="Aptos" w:hAnsi="Aptos"/>
          <w:color w:val="0D0D0D"/>
          <w:sz w:val="24"/>
          <w:szCs w:val="24"/>
          <w:shd w:val="clear" w:color="auto" w:fill="FFFFFF"/>
        </w:rPr>
        <w:t>ook</w:t>
      </w:r>
      <w:r w:rsidRPr="59443781">
        <w:rPr>
          <w:rFonts w:ascii="Aptos" w:hAnsi="Aptos"/>
          <w:color w:val="0D0D0D"/>
          <w:sz w:val="24"/>
          <w:szCs w:val="24"/>
          <w:shd w:val="clear" w:color="auto" w:fill="FFFFFF"/>
        </w:rPr>
        <w:t xml:space="preserve"> up the opportunity </w:t>
      </w:r>
      <w:r w:rsidR="737D0AA4">
        <w:rPr>
          <w:rFonts w:ascii="Aptos" w:hAnsi="Aptos"/>
          <w:color w:val="0D0D0D"/>
          <w:sz w:val="24"/>
          <w:szCs w:val="24"/>
          <w:shd w:val="clear" w:color="auto" w:fill="FFFFFF"/>
        </w:rPr>
        <w:t>to get involved in training programs</w:t>
      </w:r>
      <w:r w:rsidRPr="59443781">
        <w:rPr>
          <w:rFonts w:ascii="Aptos" w:hAnsi="Aptos"/>
          <w:color w:val="0D0D0D"/>
          <w:sz w:val="24"/>
          <w:szCs w:val="24"/>
          <w:shd w:val="clear" w:color="auto" w:fill="FFFFFF"/>
        </w:rPr>
        <w:t xml:space="preserve">. </w:t>
      </w:r>
    </w:p>
    <w:p w14:paraId="00AD03F3" w14:textId="77777777" w:rsidR="0055667E" w:rsidRDefault="0055667E" w:rsidP="0055667E">
      <w:pPr>
        <w:spacing w:after="120"/>
        <w:rPr>
          <w:rFonts w:ascii="Aptos" w:hAnsi="Aptos" w:cstheme="minorHAnsi"/>
          <w:color w:val="0D0D0D"/>
          <w:sz w:val="24"/>
          <w:szCs w:val="24"/>
          <w:shd w:val="clear" w:color="auto" w:fill="FFFFFF"/>
        </w:rPr>
      </w:pPr>
      <w:r>
        <w:rPr>
          <w:rFonts w:ascii="Aptos" w:hAnsi="Aptos" w:cstheme="minorHAnsi"/>
          <w:color w:val="0D0D0D"/>
          <w:sz w:val="24"/>
          <w:szCs w:val="24"/>
          <w:shd w:val="clear" w:color="auto" w:fill="FFFFFF"/>
        </w:rPr>
        <w:t>Demographic data</w:t>
      </w:r>
      <w:r>
        <w:rPr>
          <w:rStyle w:val="FootnoteReference"/>
          <w:rFonts w:ascii="Aptos" w:hAnsi="Aptos" w:cstheme="minorHAnsi"/>
          <w:color w:val="0D0D0D"/>
          <w:sz w:val="24"/>
          <w:szCs w:val="24"/>
          <w:shd w:val="clear" w:color="auto" w:fill="FFFFFF"/>
        </w:rPr>
        <w:footnoteReference w:id="2"/>
      </w:r>
      <w:r>
        <w:rPr>
          <w:rFonts w:ascii="Aptos" w:hAnsi="Aptos" w:cstheme="minorHAnsi"/>
          <w:color w:val="0D0D0D"/>
          <w:sz w:val="24"/>
          <w:szCs w:val="24"/>
          <w:shd w:val="clear" w:color="auto" w:fill="FFFFFF"/>
        </w:rPr>
        <w:t xml:space="preserve"> of training participants was as follows:</w:t>
      </w:r>
    </w:p>
    <w:p w14:paraId="5982EA7C" w14:textId="4CFF2673" w:rsidR="002103E0" w:rsidRDefault="003463B9" w:rsidP="002103E0">
      <w:pPr>
        <w:spacing w:after="120"/>
        <w:rPr>
          <w:rFonts w:ascii="Aptos" w:hAnsi="Aptos" w:cstheme="minorHAnsi"/>
          <w:color w:val="0D0D0D"/>
          <w:sz w:val="24"/>
          <w:szCs w:val="24"/>
          <w:shd w:val="clear" w:color="auto" w:fill="FFFFFF"/>
        </w:rPr>
      </w:pPr>
      <w:r w:rsidRPr="00DB117B">
        <w:rPr>
          <w:rFonts w:ascii="Aptos" w:hAnsi="Aptos" w:cstheme="minorHAnsi"/>
          <w:noProof/>
          <w:color w:val="0D0D0D"/>
          <w:sz w:val="24"/>
          <w:szCs w:val="24"/>
          <w:shd w:val="clear" w:color="auto" w:fill="FFFFFF"/>
        </w:rPr>
        <mc:AlternateContent>
          <mc:Choice Requires="wps">
            <w:drawing>
              <wp:anchor distT="45720" distB="45720" distL="114300" distR="114300" simplePos="0" relativeHeight="251658243" behindDoc="0" locked="0" layoutInCell="1" allowOverlap="1" wp14:anchorId="69D104EB" wp14:editId="132A6B30">
                <wp:simplePos x="0" y="0"/>
                <wp:positionH relativeFrom="column">
                  <wp:posOffset>987729</wp:posOffset>
                </wp:positionH>
                <wp:positionV relativeFrom="paragraph">
                  <wp:posOffset>186055</wp:posOffset>
                </wp:positionV>
                <wp:extent cx="1934210" cy="1404620"/>
                <wp:effectExtent l="0" t="0" r="8890" b="0"/>
                <wp:wrapNone/>
                <wp:docPr id="950344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404620"/>
                        </a:xfrm>
                        <a:prstGeom prst="rect">
                          <a:avLst/>
                        </a:prstGeom>
                        <a:solidFill>
                          <a:srgbClr val="FFFFFF"/>
                        </a:solidFill>
                        <a:ln w="9525">
                          <a:noFill/>
                          <a:miter lim="800000"/>
                          <a:headEnd/>
                          <a:tailEnd/>
                        </a:ln>
                      </wps:spPr>
                      <wps:txbx>
                        <w:txbxContent>
                          <w:p w14:paraId="0E8A33E5" w14:textId="77777777" w:rsidR="002103E0" w:rsidRPr="00CD5C70" w:rsidRDefault="002103E0" w:rsidP="002103E0">
                            <w:pPr>
                              <w:rPr>
                                <w:rFonts w:ascii="Aptos" w:hAnsi="Aptos"/>
                                <w:sz w:val="28"/>
                                <w:szCs w:val="28"/>
                              </w:rPr>
                            </w:pPr>
                            <w:r w:rsidRPr="00CD5C70">
                              <w:rPr>
                                <w:rFonts w:ascii="Aptos" w:hAnsi="Aptos"/>
                                <w:sz w:val="28"/>
                                <w:szCs w:val="28"/>
                              </w:rPr>
                              <w:t xml:space="preserve">15,787 Queenslanders </w:t>
                            </w:r>
                            <w:r w:rsidRPr="006507EC">
                              <w:rPr>
                                <w:rFonts w:ascii="Aptos" w:hAnsi="Aptos"/>
                                <w:sz w:val="28"/>
                                <w:szCs w:val="28"/>
                              </w:rPr>
                              <w:t xml:space="preserve">participated in digital skills </w:t>
                            </w:r>
                            <w:r w:rsidRPr="00CD5C70">
                              <w:rPr>
                                <w:rFonts w:ascii="Aptos" w:hAnsi="Aptos"/>
                                <w:sz w:val="28"/>
                                <w:szCs w:val="28"/>
                              </w:rPr>
                              <w:t>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104EB" id="_x0000_s1027" type="#_x0000_t202" style="position:absolute;margin-left:77.75pt;margin-top:14.65pt;width:152.3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" stroked="f">
                <v:textbox style="mso-fit-shape-to-text:t">
                  <w:txbxContent>
                    <w:p w14:paraId="0E8A33E5" w14:textId="77777777" w:rsidR="002103E0" w:rsidRPr="00CD5C70" w:rsidRDefault="002103E0" w:rsidP="002103E0">
                      <w:pPr>
                        <w:rPr>
                          <w:rFonts w:ascii="Aptos" w:hAnsi="Aptos"/>
                          <w:sz w:val="28"/>
                          <w:szCs w:val="28"/>
                        </w:rPr>
                      </w:pPr>
                      <w:r w:rsidRPr="00CD5C70">
                        <w:rPr>
                          <w:rFonts w:ascii="Aptos" w:hAnsi="Aptos"/>
                          <w:sz w:val="28"/>
                          <w:szCs w:val="28"/>
                        </w:rPr>
                        <w:t xml:space="preserve">15,787 Queenslanders </w:t>
                      </w:r>
                      <w:r w:rsidRPr="006507EC">
                        <w:rPr>
                          <w:rFonts w:ascii="Aptos" w:hAnsi="Aptos"/>
                          <w:sz w:val="28"/>
                          <w:szCs w:val="28"/>
                        </w:rPr>
                        <w:t xml:space="preserve">participated in digital skills </w:t>
                      </w:r>
                      <w:r w:rsidRPr="00CD5C70">
                        <w:rPr>
                          <w:rFonts w:ascii="Aptos" w:hAnsi="Aptos"/>
                          <w:sz w:val="28"/>
                          <w:szCs w:val="28"/>
                        </w:rPr>
                        <w:t>training.</w:t>
                      </w:r>
                    </w:p>
                  </w:txbxContent>
                </v:textbox>
              </v:shape>
            </w:pict>
          </mc:Fallback>
        </mc:AlternateContent>
      </w:r>
      <w:r w:rsidRPr="00ED3BC2">
        <w:rPr>
          <w:rFonts w:ascii="Aptos" w:hAnsi="Aptos" w:cstheme="minorHAnsi"/>
          <w:noProof/>
          <w:color w:val="0D0D0D"/>
          <w:sz w:val="24"/>
          <w:szCs w:val="24"/>
          <w:shd w:val="clear" w:color="auto" w:fill="FFFFFF"/>
        </w:rPr>
        <w:drawing>
          <wp:anchor distT="0" distB="0" distL="114300" distR="114300" simplePos="0" relativeHeight="251658249" behindDoc="0" locked="0" layoutInCell="1" allowOverlap="1" wp14:anchorId="45784A00" wp14:editId="6D4F19C8">
            <wp:simplePos x="0" y="0"/>
            <wp:positionH relativeFrom="column">
              <wp:posOffset>280670</wp:posOffset>
            </wp:positionH>
            <wp:positionV relativeFrom="paragraph">
              <wp:posOffset>3279140</wp:posOffset>
            </wp:positionV>
            <wp:extent cx="445135" cy="299720"/>
            <wp:effectExtent l="0" t="0" r="0" b="5080"/>
            <wp:wrapNone/>
            <wp:docPr id="614605196" name="Picture 1" descr="A yellow circle on a red and black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05196" name="Picture 1" descr="A yellow circle on a red and black fla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135" cy="299720"/>
                    </a:xfrm>
                    <a:prstGeom prst="rect">
                      <a:avLst/>
                    </a:prstGeom>
                  </pic:spPr>
                </pic:pic>
              </a:graphicData>
            </a:graphic>
            <wp14:sizeRelH relativeFrom="page">
              <wp14:pctWidth>0</wp14:pctWidth>
            </wp14:sizeRelH>
            <wp14:sizeRelV relativeFrom="page">
              <wp14:pctHeight>0</wp14:pctHeight>
            </wp14:sizeRelV>
          </wp:anchor>
        </w:drawing>
      </w:r>
      <w:r w:rsidRPr="00DE6930">
        <w:rPr>
          <w:rFonts w:ascii="Aptos" w:hAnsi="Aptos" w:cstheme="minorHAnsi"/>
          <w:noProof/>
          <w:color w:val="0D0D0D"/>
          <w:sz w:val="24"/>
          <w:szCs w:val="24"/>
          <w:shd w:val="clear" w:color="auto" w:fill="FFFFFF"/>
        </w:rPr>
        <w:drawing>
          <wp:anchor distT="0" distB="0" distL="114300" distR="114300" simplePos="0" relativeHeight="251658251" behindDoc="0" locked="0" layoutInCell="1" allowOverlap="1" wp14:anchorId="17A79D00" wp14:editId="0E9CFD3A">
            <wp:simplePos x="0" y="0"/>
            <wp:positionH relativeFrom="column">
              <wp:posOffset>280670</wp:posOffset>
            </wp:positionH>
            <wp:positionV relativeFrom="paragraph">
              <wp:posOffset>3636645</wp:posOffset>
            </wp:positionV>
            <wp:extent cx="447675" cy="327025"/>
            <wp:effectExtent l="0" t="0" r="9525" b="0"/>
            <wp:wrapNone/>
            <wp:docPr id="2062107443" name="Picture 1" descr="A blue and white logo with a star with Torres Strait Island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07443" name="Picture 1" descr="A blue and white logo with a star with Torres Strait Islands in th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327025"/>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cstheme="minorHAnsi"/>
          <w:noProof/>
          <w:color w:val="0D0D0D"/>
          <w:sz w:val="24"/>
          <w:szCs w:val="24"/>
          <w:shd w:val="clear" w:color="auto" w:fill="FFFFFF"/>
        </w:rPr>
        <w:drawing>
          <wp:anchor distT="0" distB="0" distL="114300" distR="114300" simplePos="0" relativeHeight="251658244" behindDoc="0" locked="0" layoutInCell="1" allowOverlap="1" wp14:anchorId="6D96689B" wp14:editId="37AB5F61">
            <wp:simplePos x="0" y="0"/>
            <wp:positionH relativeFrom="column">
              <wp:posOffset>97790</wp:posOffset>
            </wp:positionH>
            <wp:positionV relativeFrom="paragraph">
              <wp:posOffset>2165350</wp:posOffset>
            </wp:positionV>
            <wp:extent cx="746760" cy="746760"/>
            <wp:effectExtent l="0" t="0" r="0" b="0"/>
            <wp:wrapNone/>
            <wp:docPr id="347899749"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9749" name="Graphic 347899749" descr="Map with pi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746760" cy="7467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79CAEE53" wp14:editId="4476E6C0">
                <wp:simplePos x="0" y="0"/>
                <wp:positionH relativeFrom="column">
                  <wp:posOffset>43180</wp:posOffset>
                </wp:positionH>
                <wp:positionV relativeFrom="paragraph">
                  <wp:posOffset>1139825</wp:posOffset>
                </wp:positionV>
                <wp:extent cx="1828800" cy="1828800"/>
                <wp:effectExtent l="0" t="0" r="0" b="8255"/>
                <wp:wrapNone/>
                <wp:docPr id="89816037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41A0E" w14:textId="77777777" w:rsidR="002103E0" w:rsidRPr="00CD5C70" w:rsidRDefault="002103E0" w:rsidP="002103E0">
                            <w:pPr>
                              <w:spacing w:after="120"/>
                              <w:jc w:val="center"/>
                              <w:rPr>
                                <w:rFonts w:ascii="Aptos" w:hAnsi="Aptos" w:cstheme="minorHAnsi"/>
                                <w:color w:val="156082" w:themeColor="accent1"/>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5C70">
                              <w:rPr>
                                <w:rFonts w:ascii="Aptos" w:hAnsi="Aptos" w:cstheme="minorHAnsi"/>
                                <w:color w:val="007C88"/>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82%</w:t>
                            </w:r>
                            <w:r>
                              <w:rPr>
                                <w:rFonts w:ascii="Aptos" w:hAnsi="Aptos" w:cstheme="minorHAnsi"/>
                                <w:color w:val="156082" w:themeColor="accent1"/>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CAEE53" id="Text Box 1" o:spid="_x0000_s1028" type="#_x0000_t202" style="position:absolute;margin-left:3.4pt;margin-top:89.75pt;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" filled="f" stroked="f">
                <v:textbox style="mso-fit-shape-to-text:t">
                  <w:txbxContent>
                    <w:p w14:paraId="08441A0E" w14:textId="77777777" w:rsidR="002103E0" w:rsidRPr="00CD5C70" w:rsidRDefault="002103E0" w:rsidP="002103E0">
                      <w:pPr>
                        <w:spacing w:after="120"/>
                        <w:jc w:val="center"/>
                        <w:rPr>
                          <w:rFonts w:ascii="Aptos" w:hAnsi="Aptos" w:cstheme="minorHAnsi"/>
                          <w:color w:val="156082" w:themeColor="accent1"/>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5C70">
                        <w:rPr>
                          <w:rFonts w:ascii="Aptos" w:hAnsi="Aptos" w:cstheme="minorHAnsi"/>
                          <w:color w:val="007C88"/>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82%</w:t>
                      </w:r>
                      <w:r>
                        <w:rPr>
                          <w:rFonts w:ascii="Aptos" w:hAnsi="Aptos" w:cstheme="minorHAnsi"/>
                          <w:color w:val="156082" w:themeColor="accent1"/>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Pr>
          <w:rFonts w:ascii="Aptos" w:hAnsi="Aptos" w:cstheme="minorHAnsi"/>
          <w:noProof/>
          <w:color w:val="0D0D0D"/>
          <w:sz w:val="24"/>
          <w:szCs w:val="24"/>
          <w:shd w:val="clear" w:color="auto" w:fill="FFFFFF"/>
        </w:rPr>
        <w:drawing>
          <wp:anchor distT="0" distB="0" distL="114300" distR="114300" simplePos="0" relativeHeight="251658246" behindDoc="0" locked="0" layoutInCell="1" allowOverlap="1" wp14:anchorId="018B3E7D" wp14:editId="207F3DC7">
            <wp:simplePos x="0" y="0"/>
            <wp:positionH relativeFrom="column">
              <wp:posOffset>169545</wp:posOffset>
            </wp:positionH>
            <wp:positionV relativeFrom="paragraph">
              <wp:posOffset>233680</wp:posOffset>
            </wp:positionV>
            <wp:extent cx="676910" cy="676910"/>
            <wp:effectExtent l="0" t="0" r="8890" b="0"/>
            <wp:wrapNone/>
            <wp:docPr id="768775613" name="Graphic 3" descr="Group su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75613" name="Graphic 768775613" descr="Group success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676910" cy="676910"/>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cstheme="minorHAnsi"/>
          <w:noProof/>
          <w:color w:val="0D0D0D"/>
          <w:sz w:val="24"/>
          <w:szCs w:val="24"/>
          <w:shd w:val="clear" w:color="auto" w:fill="FFFFFF"/>
        </w:rPr>
        <w:drawing>
          <wp:anchor distT="0" distB="0" distL="114300" distR="114300" simplePos="0" relativeHeight="251658248" behindDoc="0" locked="0" layoutInCell="1" allowOverlap="1" wp14:anchorId="4A76ED18" wp14:editId="4C71AF98">
            <wp:simplePos x="0" y="0"/>
            <wp:positionH relativeFrom="column">
              <wp:posOffset>3653238</wp:posOffset>
            </wp:positionH>
            <wp:positionV relativeFrom="paragraph">
              <wp:posOffset>225425</wp:posOffset>
            </wp:positionV>
            <wp:extent cx="720725" cy="720725"/>
            <wp:effectExtent l="0" t="0" r="0" b="0"/>
            <wp:wrapNone/>
            <wp:docPr id="1457179826" name="Graphic 5" descr="Fe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79826" name="Graphic 1457179826" descr="Female Profi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720725" cy="720725"/>
                    </a:xfrm>
                    <a:prstGeom prst="rect">
                      <a:avLst/>
                    </a:prstGeom>
                  </pic:spPr>
                </pic:pic>
              </a:graphicData>
            </a:graphic>
            <wp14:sizeRelH relativeFrom="page">
              <wp14:pctWidth>0</wp14:pctWidth>
            </wp14:sizeRelH>
            <wp14:sizeRelV relativeFrom="page">
              <wp14:pctHeight>0</wp14:pctHeight>
            </wp14:sizeRelV>
          </wp:anchor>
        </w:drawing>
      </w:r>
      <w:r w:rsidR="002103E0">
        <w:rPr>
          <w:rFonts w:ascii="Aptos" w:hAnsi="Aptos" w:cstheme="minorHAnsi"/>
          <w:color w:val="0D0D0D"/>
          <w:sz w:val="24"/>
          <w:szCs w:val="24"/>
          <w:shd w:val="clear" w:color="auto" w:fill="FFFFFF"/>
        </w:rPr>
        <w:t xml:space="preserve"> </w:t>
      </w:r>
    </w:p>
    <w:p w14:paraId="0E6A8904" w14:textId="5EBA476A" w:rsidR="002103E0" w:rsidRDefault="003463B9" w:rsidP="002103E0">
      <w:pPr>
        <w:spacing w:after="120"/>
        <w:rPr>
          <w:rFonts w:ascii="Aptos" w:hAnsi="Aptos" w:cstheme="minorHAnsi"/>
          <w:color w:val="0D0D0D"/>
          <w:sz w:val="24"/>
          <w:szCs w:val="24"/>
          <w:shd w:val="clear" w:color="auto" w:fill="FFFFFF"/>
        </w:rPr>
      </w:pPr>
      <w:r w:rsidRPr="00DB117B">
        <w:rPr>
          <w:rFonts w:ascii="Aptos" w:hAnsi="Aptos" w:cstheme="minorHAnsi"/>
          <w:noProof/>
          <w:color w:val="0D0D0D"/>
          <w:sz w:val="24"/>
          <w:szCs w:val="24"/>
          <w:shd w:val="clear" w:color="auto" w:fill="FFFFFF"/>
        </w:rPr>
        <mc:AlternateContent>
          <mc:Choice Requires="wps">
            <w:drawing>
              <wp:anchor distT="45720" distB="45720" distL="114300" distR="114300" simplePos="0" relativeHeight="251658250" behindDoc="0" locked="0" layoutInCell="1" allowOverlap="1" wp14:anchorId="64696140" wp14:editId="406A2BD1">
                <wp:simplePos x="0" y="0"/>
                <wp:positionH relativeFrom="column">
                  <wp:posOffset>4337437</wp:posOffset>
                </wp:positionH>
                <wp:positionV relativeFrom="paragraph">
                  <wp:posOffset>82550</wp:posOffset>
                </wp:positionV>
                <wp:extent cx="1845945" cy="1404620"/>
                <wp:effectExtent l="0" t="0" r="1905" b="6350"/>
                <wp:wrapNone/>
                <wp:docPr id="773401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404620"/>
                        </a:xfrm>
                        <a:prstGeom prst="rect">
                          <a:avLst/>
                        </a:prstGeom>
                        <a:solidFill>
                          <a:srgbClr val="FFFFFF"/>
                        </a:solidFill>
                        <a:ln w="9525">
                          <a:noFill/>
                          <a:miter lim="800000"/>
                          <a:headEnd/>
                          <a:tailEnd/>
                        </a:ln>
                      </wps:spPr>
                      <wps:txbx>
                        <w:txbxContent>
                          <w:p w14:paraId="72FF27AE" w14:textId="77777777" w:rsidR="002103E0" w:rsidRPr="00CD5C70" w:rsidRDefault="002103E0" w:rsidP="002103E0">
                            <w:pPr>
                              <w:rPr>
                                <w:rFonts w:ascii="Aptos" w:hAnsi="Aptos"/>
                                <w:sz w:val="28"/>
                                <w:szCs w:val="28"/>
                              </w:rPr>
                            </w:pPr>
                            <w:r>
                              <w:rPr>
                                <w:rFonts w:ascii="Aptos" w:hAnsi="Aptos"/>
                                <w:sz w:val="28"/>
                                <w:szCs w:val="28"/>
                              </w:rPr>
                              <w:t xml:space="preserve">6,502 were women.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96140" id="_x0000_s1029" type="#_x0000_t202" style="position:absolute;margin-left:341.55pt;margin-top:6.5pt;width:145.3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" stroked="f">
                <v:textbox style="mso-fit-shape-to-text:t">
                  <w:txbxContent>
                    <w:p w14:paraId="72FF27AE" w14:textId="77777777" w:rsidR="002103E0" w:rsidRPr="00CD5C70" w:rsidRDefault="002103E0" w:rsidP="002103E0">
                      <w:pPr>
                        <w:rPr>
                          <w:rFonts w:ascii="Aptos" w:hAnsi="Aptos"/>
                          <w:sz w:val="28"/>
                          <w:szCs w:val="28"/>
                        </w:rPr>
                      </w:pPr>
                      <w:r>
                        <w:rPr>
                          <w:rFonts w:ascii="Aptos" w:hAnsi="Aptos"/>
                          <w:sz w:val="28"/>
                          <w:szCs w:val="28"/>
                        </w:rPr>
                        <w:t xml:space="preserve">6,502 were women. </w:t>
                      </w:r>
                    </w:p>
                  </w:txbxContent>
                </v:textbox>
              </v:shape>
            </w:pict>
          </mc:Fallback>
        </mc:AlternateContent>
      </w:r>
    </w:p>
    <w:p w14:paraId="28171C7F" w14:textId="77777777" w:rsidR="002103E0" w:rsidRDefault="002103E0" w:rsidP="002103E0">
      <w:pPr>
        <w:spacing w:after="120"/>
        <w:rPr>
          <w:rFonts w:ascii="Aptos" w:hAnsi="Aptos" w:cstheme="minorHAnsi"/>
          <w:color w:val="0D0D0D"/>
          <w:sz w:val="24"/>
          <w:szCs w:val="24"/>
          <w:shd w:val="clear" w:color="auto" w:fill="FFFFFF"/>
        </w:rPr>
      </w:pPr>
    </w:p>
    <w:p w14:paraId="19ACF6E7" w14:textId="77777777" w:rsidR="002103E0" w:rsidRDefault="002103E0" w:rsidP="002103E0">
      <w:pPr>
        <w:spacing w:after="120"/>
        <w:rPr>
          <w:rFonts w:ascii="Aptos" w:hAnsi="Aptos" w:cstheme="minorHAnsi"/>
          <w:color w:val="0D0D0D"/>
          <w:sz w:val="24"/>
          <w:szCs w:val="24"/>
          <w:shd w:val="clear" w:color="auto" w:fill="FFFFFF"/>
        </w:rPr>
      </w:pPr>
    </w:p>
    <w:p w14:paraId="1B88A954" w14:textId="070BD2BA" w:rsidR="002103E0" w:rsidRDefault="003463B9" w:rsidP="002103E0">
      <w:pPr>
        <w:spacing w:after="120"/>
        <w:rPr>
          <w:rFonts w:ascii="Aptos" w:hAnsi="Aptos" w:cstheme="minorHAnsi"/>
          <w:color w:val="0D0D0D"/>
          <w:sz w:val="24"/>
          <w:szCs w:val="24"/>
          <w:shd w:val="clear" w:color="auto" w:fill="FFFFFF"/>
        </w:rPr>
      </w:pPr>
      <w:r w:rsidRPr="00DB117B">
        <w:rPr>
          <w:rFonts w:ascii="Aptos" w:hAnsi="Aptos" w:cstheme="minorHAnsi"/>
          <w:noProof/>
          <w:color w:val="0D0D0D"/>
          <w:sz w:val="24"/>
          <w:szCs w:val="24"/>
          <w:shd w:val="clear" w:color="auto" w:fill="FFFFFF"/>
        </w:rPr>
        <mc:AlternateContent>
          <mc:Choice Requires="wps">
            <w:drawing>
              <wp:anchor distT="45720" distB="45720" distL="114300" distR="114300" simplePos="0" relativeHeight="251658245" behindDoc="0" locked="0" layoutInCell="1" allowOverlap="1" wp14:anchorId="6190C4C2" wp14:editId="52AA159E">
                <wp:simplePos x="0" y="0"/>
                <wp:positionH relativeFrom="column">
                  <wp:posOffset>987425</wp:posOffset>
                </wp:positionH>
                <wp:positionV relativeFrom="paragraph">
                  <wp:posOffset>1243965</wp:posOffset>
                </wp:positionV>
                <wp:extent cx="1845945" cy="1404620"/>
                <wp:effectExtent l="0" t="0" r="1905" b="0"/>
                <wp:wrapNone/>
                <wp:docPr id="1661955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404620"/>
                        </a:xfrm>
                        <a:prstGeom prst="rect">
                          <a:avLst/>
                        </a:prstGeom>
                        <a:solidFill>
                          <a:srgbClr val="FFFFFF"/>
                        </a:solidFill>
                        <a:ln w="9525">
                          <a:noFill/>
                          <a:miter lim="800000"/>
                          <a:headEnd/>
                          <a:tailEnd/>
                        </a:ln>
                      </wps:spPr>
                      <wps:txbx>
                        <w:txbxContent>
                          <w:p w14:paraId="64D7D80B" w14:textId="77777777" w:rsidR="002103E0" w:rsidRPr="00CD5C70" w:rsidRDefault="002103E0" w:rsidP="002103E0">
                            <w:pPr>
                              <w:rPr>
                                <w:rFonts w:ascii="Aptos" w:hAnsi="Aptos"/>
                                <w:sz w:val="28"/>
                                <w:szCs w:val="28"/>
                              </w:rPr>
                            </w:pPr>
                            <w:r w:rsidRPr="006507EC">
                              <w:rPr>
                                <w:rFonts w:ascii="Aptos" w:hAnsi="Aptos"/>
                                <w:sz w:val="28"/>
                                <w:szCs w:val="28"/>
                              </w:rPr>
                              <w:t>9,414</w:t>
                            </w:r>
                            <w:r w:rsidRPr="00CD5C70">
                              <w:rPr>
                                <w:rFonts w:ascii="Aptos" w:hAnsi="Aptos"/>
                                <w:sz w:val="28"/>
                                <w:szCs w:val="28"/>
                              </w:rPr>
                              <w:t xml:space="preserve"> </w:t>
                            </w:r>
                            <w:r>
                              <w:rPr>
                                <w:rFonts w:ascii="Aptos" w:hAnsi="Aptos"/>
                                <w:sz w:val="28"/>
                                <w:szCs w:val="28"/>
                              </w:rPr>
                              <w:t xml:space="preserve">were from </w:t>
                            </w:r>
                            <w:r w:rsidRPr="006507EC">
                              <w:rPr>
                                <w:rFonts w:ascii="Aptos" w:hAnsi="Aptos"/>
                                <w:sz w:val="28"/>
                                <w:szCs w:val="28"/>
                              </w:rPr>
                              <w:t xml:space="preserve">regional </w:t>
                            </w:r>
                            <w:r w:rsidRPr="00CD5C70">
                              <w:rPr>
                                <w:rFonts w:ascii="Aptos" w:hAnsi="Aptos"/>
                                <w:sz w:val="28"/>
                                <w:szCs w:val="28"/>
                              </w:rPr>
                              <w:t>Queensland</w:t>
                            </w:r>
                            <w:r>
                              <w:rPr>
                                <w:rFonts w:ascii="Aptos" w:hAnsi="Aptos"/>
                                <w:sz w:val="28"/>
                                <w:szCs w:val="28"/>
                              </w:rPr>
                              <w:t>.</w:t>
                            </w:r>
                            <w:r w:rsidRPr="00CD5C70">
                              <w:rPr>
                                <w:rFonts w:ascii="Aptos" w:hAnsi="Aptos"/>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0C4C2" id="_x0000_s1030" type="#_x0000_t202" style="position:absolute;margin-left:77.75pt;margin-top:97.95pt;width:145.3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" stroked="f">
                <v:textbox style="mso-fit-shape-to-text:t">
                  <w:txbxContent>
                    <w:p w14:paraId="64D7D80B" w14:textId="77777777" w:rsidR="002103E0" w:rsidRPr="00CD5C70" w:rsidRDefault="002103E0" w:rsidP="002103E0">
                      <w:pPr>
                        <w:rPr>
                          <w:rFonts w:ascii="Aptos" w:hAnsi="Aptos"/>
                          <w:sz w:val="28"/>
                          <w:szCs w:val="28"/>
                        </w:rPr>
                      </w:pPr>
                      <w:r w:rsidRPr="006507EC">
                        <w:rPr>
                          <w:rFonts w:ascii="Aptos" w:hAnsi="Aptos"/>
                          <w:sz w:val="28"/>
                          <w:szCs w:val="28"/>
                        </w:rPr>
                        <w:t>9,414</w:t>
                      </w:r>
                      <w:r w:rsidRPr="00CD5C70">
                        <w:rPr>
                          <w:rFonts w:ascii="Aptos" w:hAnsi="Aptos"/>
                          <w:sz w:val="28"/>
                          <w:szCs w:val="28"/>
                        </w:rPr>
                        <w:t xml:space="preserve"> </w:t>
                      </w:r>
                      <w:r>
                        <w:rPr>
                          <w:rFonts w:ascii="Aptos" w:hAnsi="Aptos"/>
                          <w:sz w:val="28"/>
                          <w:szCs w:val="28"/>
                        </w:rPr>
                        <w:t xml:space="preserve">were from </w:t>
                      </w:r>
                      <w:r w:rsidRPr="006507EC">
                        <w:rPr>
                          <w:rFonts w:ascii="Aptos" w:hAnsi="Aptos"/>
                          <w:sz w:val="28"/>
                          <w:szCs w:val="28"/>
                        </w:rPr>
                        <w:t xml:space="preserve">regional </w:t>
                      </w:r>
                      <w:r w:rsidRPr="00CD5C70">
                        <w:rPr>
                          <w:rFonts w:ascii="Aptos" w:hAnsi="Aptos"/>
                          <w:sz w:val="28"/>
                          <w:szCs w:val="28"/>
                        </w:rPr>
                        <w:t>Queensland</w:t>
                      </w:r>
                      <w:r>
                        <w:rPr>
                          <w:rFonts w:ascii="Aptos" w:hAnsi="Aptos"/>
                          <w:sz w:val="28"/>
                          <w:szCs w:val="28"/>
                        </w:rPr>
                        <w:t>.</w:t>
                      </w:r>
                      <w:r w:rsidRPr="00CD5C70">
                        <w:rPr>
                          <w:rFonts w:ascii="Aptos" w:hAnsi="Aptos"/>
                          <w:sz w:val="28"/>
                          <w:szCs w:val="28"/>
                        </w:rPr>
                        <w:t xml:space="preserve"> </w:t>
                      </w:r>
                    </w:p>
                  </w:txbxContent>
                </v:textbox>
              </v:shape>
            </w:pict>
          </mc:Fallback>
        </mc:AlternateContent>
      </w:r>
      <w:r w:rsidRPr="00DB117B">
        <w:rPr>
          <w:rFonts w:ascii="Aptos" w:hAnsi="Aptos" w:cstheme="minorHAnsi"/>
          <w:noProof/>
          <w:color w:val="0D0D0D"/>
          <w:sz w:val="24"/>
          <w:szCs w:val="24"/>
          <w:shd w:val="clear" w:color="auto" w:fill="FFFFFF"/>
        </w:rPr>
        <mc:AlternateContent>
          <mc:Choice Requires="wps">
            <w:drawing>
              <wp:anchor distT="45720" distB="45720" distL="114300" distR="114300" simplePos="0" relativeHeight="251658242" behindDoc="0" locked="0" layoutInCell="1" allowOverlap="1" wp14:anchorId="2EEA07F8" wp14:editId="6174A350">
                <wp:simplePos x="0" y="0"/>
                <wp:positionH relativeFrom="column">
                  <wp:posOffset>987425</wp:posOffset>
                </wp:positionH>
                <wp:positionV relativeFrom="paragraph">
                  <wp:posOffset>90805</wp:posOffset>
                </wp:positionV>
                <wp:extent cx="1845945" cy="1404620"/>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404620"/>
                        </a:xfrm>
                        <a:prstGeom prst="rect">
                          <a:avLst/>
                        </a:prstGeom>
                        <a:solidFill>
                          <a:srgbClr val="FFFFFF"/>
                        </a:solidFill>
                        <a:ln w="9525">
                          <a:noFill/>
                          <a:miter lim="800000"/>
                          <a:headEnd/>
                          <a:tailEnd/>
                        </a:ln>
                      </wps:spPr>
                      <wps:txbx>
                        <w:txbxContent>
                          <w:p w14:paraId="4E9BDB1C" w14:textId="77777777" w:rsidR="002103E0" w:rsidRPr="00CD5C70" w:rsidRDefault="002103E0" w:rsidP="002103E0">
                            <w:pPr>
                              <w:rPr>
                                <w:rFonts w:ascii="Aptos" w:hAnsi="Aptos"/>
                                <w:sz w:val="28"/>
                                <w:szCs w:val="28"/>
                              </w:rPr>
                            </w:pPr>
                            <w:r w:rsidRPr="00CD5C70">
                              <w:rPr>
                                <w:rFonts w:ascii="Aptos" w:hAnsi="Aptos"/>
                                <w:sz w:val="28"/>
                                <w:szCs w:val="28"/>
                              </w:rPr>
                              <w:t>of local government areas received digital skills 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EA07F8" id="_x0000_s1031" type="#_x0000_t202" style="position:absolute;margin-left:77.75pt;margin-top:7.15pt;width:145.3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" stroked="f">
                <v:textbox style="mso-fit-shape-to-text:t">
                  <w:txbxContent>
                    <w:p w14:paraId="4E9BDB1C" w14:textId="77777777" w:rsidR="002103E0" w:rsidRPr="00CD5C70" w:rsidRDefault="002103E0" w:rsidP="002103E0">
                      <w:pPr>
                        <w:rPr>
                          <w:rFonts w:ascii="Aptos" w:hAnsi="Aptos"/>
                          <w:sz w:val="28"/>
                          <w:szCs w:val="28"/>
                        </w:rPr>
                      </w:pPr>
                      <w:r w:rsidRPr="00CD5C70">
                        <w:rPr>
                          <w:rFonts w:ascii="Aptos" w:hAnsi="Aptos"/>
                          <w:sz w:val="28"/>
                          <w:szCs w:val="28"/>
                        </w:rPr>
                        <w:t>of local government areas received digital skills training.</w:t>
                      </w:r>
                    </w:p>
                  </w:txbxContent>
                </v:textbox>
              </v:shape>
            </w:pict>
          </mc:Fallback>
        </mc:AlternateContent>
      </w:r>
      <w:r w:rsidRPr="00DB117B">
        <w:rPr>
          <w:rFonts w:ascii="Aptos" w:hAnsi="Aptos" w:cstheme="minorHAnsi"/>
          <w:noProof/>
          <w:color w:val="0D0D0D"/>
          <w:sz w:val="24"/>
          <w:szCs w:val="24"/>
          <w:shd w:val="clear" w:color="auto" w:fill="FFFFFF"/>
        </w:rPr>
        <mc:AlternateContent>
          <mc:Choice Requires="wps">
            <w:drawing>
              <wp:anchor distT="45720" distB="45720" distL="114300" distR="114300" simplePos="0" relativeHeight="251658247" behindDoc="0" locked="0" layoutInCell="1" allowOverlap="1" wp14:anchorId="68F683B2" wp14:editId="6755CBB4">
                <wp:simplePos x="0" y="0"/>
                <wp:positionH relativeFrom="column">
                  <wp:posOffset>987425</wp:posOffset>
                </wp:positionH>
                <wp:positionV relativeFrom="paragraph">
                  <wp:posOffset>2165985</wp:posOffset>
                </wp:positionV>
                <wp:extent cx="1934210" cy="1404620"/>
                <wp:effectExtent l="0" t="0" r="8890" b="0"/>
                <wp:wrapNone/>
                <wp:docPr id="1794050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404620"/>
                        </a:xfrm>
                        <a:prstGeom prst="rect">
                          <a:avLst/>
                        </a:prstGeom>
                        <a:solidFill>
                          <a:srgbClr val="FFFFFF"/>
                        </a:solidFill>
                        <a:ln w="9525">
                          <a:noFill/>
                          <a:miter lim="800000"/>
                          <a:headEnd/>
                          <a:tailEnd/>
                        </a:ln>
                      </wps:spPr>
                      <wps:txbx>
                        <w:txbxContent>
                          <w:p w14:paraId="29A0EAE5" w14:textId="77777777" w:rsidR="002103E0" w:rsidRPr="00CD5C70" w:rsidRDefault="002103E0" w:rsidP="002103E0">
                            <w:pPr>
                              <w:rPr>
                                <w:rFonts w:ascii="Aptos" w:hAnsi="Aptos"/>
                                <w:sz w:val="28"/>
                                <w:szCs w:val="28"/>
                              </w:rPr>
                            </w:pPr>
                            <w:r w:rsidRPr="00CD5C70">
                              <w:rPr>
                                <w:rFonts w:ascii="Aptos" w:hAnsi="Aptos"/>
                                <w:sz w:val="28"/>
                                <w:szCs w:val="28"/>
                              </w:rPr>
                              <w:t>3</w:t>
                            </w:r>
                            <w:r w:rsidRPr="006507EC">
                              <w:rPr>
                                <w:rFonts w:ascii="Aptos" w:hAnsi="Aptos"/>
                                <w:sz w:val="28"/>
                                <w:szCs w:val="28"/>
                              </w:rPr>
                              <w:t>,</w:t>
                            </w:r>
                            <w:r w:rsidRPr="00CD5C70">
                              <w:rPr>
                                <w:rFonts w:ascii="Aptos" w:hAnsi="Aptos"/>
                                <w:sz w:val="28"/>
                                <w:szCs w:val="28"/>
                              </w:rPr>
                              <w:t>973 First Nations Queenslanders received 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683B2" id="_x0000_s1032" type="#_x0000_t202" style="position:absolute;margin-left:77.75pt;margin-top:170.55pt;width:152.3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" stroked="f">
                <v:textbox style="mso-fit-shape-to-text:t">
                  <w:txbxContent>
                    <w:p w14:paraId="29A0EAE5" w14:textId="77777777" w:rsidR="002103E0" w:rsidRPr="00CD5C70" w:rsidRDefault="002103E0" w:rsidP="002103E0">
                      <w:pPr>
                        <w:rPr>
                          <w:rFonts w:ascii="Aptos" w:hAnsi="Aptos"/>
                          <w:sz w:val="28"/>
                          <w:szCs w:val="28"/>
                        </w:rPr>
                      </w:pPr>
                      <w:r w:rsidRPr="00CD5C70">
                        <w:rPr>
                          <w:rFonts w:ascii="Aptos" w:hAnsi="Aptos"/>
                          <w:sz w:val="28"/>
                          <w:szCs w:val="28"/>
                        </w:rPr>
                        <w:t>3</w:t>
                      </w:r>
                      <w:r w:rsidRPr="006507EC">
                        <w:rPr>
                          <w:rFonts w:ascii="Aptos" w:hAnsi="Aptos"/>
                          <w:sz w:val="28"/>
                          <w:szCs w:val="28"/>
                        </w:rPr>
                        <w:t>,</w:t>
                      </w:r>
                      <w:r w:rsidRPr="00CD5C70">
                        <w:rPr>
                          <w:rFonts w:ascii="Aptos" w:hAnsi="Aptos"/>
                          <w:sz w:val="28"/>
                          <w:szCs w:val="28"/>
                        </w:rPr>
                        <w:t>973 First Nations Queenslanders received training.</w:t>
                      </w:r>
                    </w:p>
                  </w:txbxContent>
                </v:textbox>
              </v:shape>
            </w:pict>
          </mc:Fallback>
        </mc:AlternateContent>
      </w:r>
      <w:r>
        <w:rPr>
          <w:rFonts w:ascii="Aptos" w:hAnsi="Aptos" w:cstheme="minorHAnsi"/>
          <w:noProof/>
          <w:color w:val="0D0D0D"/>
          <w:sz w:val="24"/>
          <w:szCs w:val="24"/>
          <w:shd w:val="clear" w:color="auto" w:fill="FFFFFF"/>
        </w:rPr>
        <w:drawing>
          <wp:anchor distT="0" distB="0" distL="114300" distR="114300" simplePos="0" relativeHeight="251658252" behindDoc="0" locked="0" layoutInCell="1" allowOverlap="1" wp14:anchorId="05F8EB03" wp14:editId="33095BB8">
            <wp:simplePos x="0" y="0"/>
            <wp:positionH relativeFrom="column">
              <wp:posOffset>3653238</wp:posOffset>
            </wp:positionH>
            <wp:positionV relativeFrom="paragraph">
              <wp:posOffset>90805</wp:posOffset>
            </wp:positionV>
            <wp:extent cx="720725" cy="720725"/>
            <wp:effectExtent l="0" t="0" r="3175" b="0"/>
            <wp:wrapNone/>
            <wp:docPr id="1663733501" name="Graphic 6"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33501" name="Graphic 1663733501" descr="Postit Notes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720725" cy="720725"/>
                    </a:xfrm>
                    <a:prstGeom prst="rect">
                      <a:avLst/>
                    </a:prstGeom>
                  </pic:spPr>
                </pic:pic>
              </a:graphicData>
            </a:graphic>
            <wp14:sizeRelH relativeFrom="page">
              <wp14:pctWidth>0</wp14:pctWidth>
            </wp14:sizeRelH>
            <wp14:sizeRelV relativeFrom="page">
              <wp14:pctHeight>0</wp14:pctHeight>
            </wp14:sizeRelV>
          </wp:anchor>
        </w:drawing>
      </w:r>
      <w:r w:rsidRPr="00DB117B">
        <w:rPr>
          <w:rFonts w:ascii="Aptos" w:hAnsi="Aptos" w:cstheme="minorHAnsi"/>
          <w:noProof/>
          <w:color w:val="0D0D0D"/>
          <w:sz w:val="24"/>
          <w:szCs w:val="24"/>
          <w:shd w:val="clear" w:color="auto" w:fill="FFFFFF"/>
        </w:rPr>
        <mc:AlternateContent>
          <mc:Choice Requires="wps">
            <w:drawing>
              <wp:anchor distT="45720" distB="45720" distL="114300" distR="114300" simplePos="0" relativeHeight="251658254" behindDoc="0" locked="0" layoutInCell="1" allowOverlap="1" wp14:anchorId="43B4645D" wp14:editId="09106AAD">
                <wp:simplePos x="0" y="0"/>
                <wp:positionH relativeFrom="column">
                  <wp:posOffset>4337050</wp:posOffset>
                </wp:positionH>
                <wp:positionV relativeFrom="paragraph">
                  <wp:posOffset>1251585</wp:posOffset>
                </wp:positionV>
                <wp:extent cx="2241550" cy="1404620"/>
                <wp:effectExtent l="0" t="0" r="6350" b="0"/>
                <wp:wrapNone/>
                <wp:docPr id="695088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404620"/>
                        </a:xfrm>
                        <a:prstGeom prst="rect">
                          <a:avLst/>
                        </a:prstGeom>
                        <a:solidFill>
                          <a:srgbClr val="FFFFFF"/>
                        </a:solidFill>
                        <a:ln w="9525">
                          <a:noFill/>
                          <a:miter lim="800000"/>
                          <a:headEnd/>
                          <a:tailEnd/>
                        </a:ln>
                      </wps:spPr>
                      <wps:txbx>
                        <w:txbxContent>
                          <w:p w14:paraId="4BC593DF" w14:textId="77777777" w:rsidR="002103E0" w:rsidRPr="00CD5C70" w:rsidRDefault="002103E0" w:rsidP="002103E0">
                            <w:pPr>
                              <w:rPr>
                                <w:rFonts w:ascii="Aptos" w:hAnsi="Aptos"/>
                                <w:sz w:val="28"/>
                                <w:szCs w:val="28"/>
                              </w:rPr>
                            </w:pPr>
                            <w:r>
                              <w:rPr>
                                <w:rFonts w:ascii="Aptos" w:hAnsi="Aptos"/>
                                <w:sz w:val="28"/>
                                <w:szCs w:val="28"/>
                              </w:rPr>
                              <w:t>739 were culturally and linguistically diverse.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645D" id="_x0000_s1033" type="#_x0000_t202" style="position:absolute;margin-left:341.5pt;margin-top:98.55pt;width:176.5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" stroked="f">
                <v:textbox style="mso-fit-shape-to-text:t">
                  <w:txbxContent>
                    <w:p w14:paraId="4BC593DF" w14:textId="77777777" w:rsidR="002103E0" w:rsidRPr="00CD5C70" w:rsidRDefault="002103E0" w:rsidP="002103E0">
                      <w:pPr>
                        <w:rPr>
                          <w:rFonts w:ascii="Aptos" w:hAnsi="Aptos"/>
                          <w:sz w:val="28"/>
                          <w:szCs w:val="28"/>
                        </w:rPr>
                      </w:pPr>
                      <w:r>
                        <w:rPr>
                          <w:rFonts w:ascii="Aptos" w:hAnsi="Aptos"/>
                          <w:sz w:val="28"/>
                          <w:szCs w:val="28"/>
                        </w:rPr>
                        <w:t>739 were culturally and linguistically diverse.</w:t>
                      </w:r>
                    </w:p>
                  </w:txbxContent>
                </v:textbox>
              </v:shape>
            </w:pict>
          </mc:Fallback>
        </mc:AlternateContent>
      </w:r>
      <w:r w:rsidRPr="00DB117B">
        <w:rPr>
          <w:rFonts w:ascii="Aptos" w:hAnsi="Aptos" w:cstheme="minorHAnsi"/>
          <w:noProof/>
          <w:color w:val="0D0D0D"/>
          <w:sz w:val="24"/>
          <w:szCs w:val="24"/>
          <w:shd w:val="clear" w:color="auto" w:fill="FFFFFF"/>
        </w:rPr>
        <mc:AlternateContent>
          <mc:Choice Requires="wps">
            <w:drawing>
              <wp:anchor distT="45720" distB="45720" distL="114300" distR="114300" simplePos="0" relativeHeight="251658253" behindDoc="0" locked="0" layoutInCell="1" allowOverlap="1" wp14:anchorId="2ED8ADB3" wp14:editId="55D9379A">
                <wp:simplePos x="0" y="0"/>
                <wp:positionH relativeFrom="column">
                  <wp:posOffset>4337050</wp:posOffset>
                </wp:positionH>
                <wp:positionV relativeFrom="paragraph">
                  <wp:posOffset>99060</wp:posOffset>
                </wp:positionV>
                <wp:extent cx="2241550" cy="1404620"/>
                <wp:effectExtent l="0" t="0" r="6350" b="0"/>
                <wp:wrapNone/>
                <wp:docPr id="1150382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404620"/>
                        </a:xfrm>
                        <a:prstGeom prst="rect">
                          <a:avLst/>
                        </a:prstGeom>
                        <a:solidFill>
                          <a:srgbClr val="FFFFFF"/>
                        </a:solidFill>
                        <a:ln w="9525">
                          <a:noFill/>
                          <a:miter lim="800000"/>
                          <a:headEnd/>
                          <a:tailEnd/>
                        </a:ln>
                      </wps:spPr>
                      <wps:txbx>
                        <w:txbxContent>
                          <w:p w14:paraId="47948EE5" w14:textId="77777777" w:rsidR="002103E0" w:rsidRPr="00CD5C70" w:rsidRDefault="002103E0" w:rsidP="002103E0">
                            <w:pPr>
                              <w:rPr>
                                <w:rFonts w:ascii="Aptos" w:hAnsi="Aptos"/>
                                <w:sz w:val="28"/>
                                <w:szCs w:val="28"/>
                              </w:rPr>
                            </w:pPr>
                            <w:r>
                              <w:rPr>
                                <w:rFonts w:ascii="Aptos" w:hAnsi="Aptos"/>
                                <w:sz w:val="28"/>
                                <w:szCs w:val="28"/>
                              </w:rPr>
                              <w:t xml:space="preserve">2,747 were from a business or community organisation.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8ADB3" id="_x0000_s1034" type="#_x0000_t202" style="position:absolute;margin-left:341.5pt;margin-top:7.8pt;width:176.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" stroked="f">
                <v:textbox style="mso-fit-shape-to-text:t">
                  <w:txbxContent>
                    <w:p w14:paraId="47948EE5" w14:textId="77777777" w:rsidR="002103E0" w:rsidRPr="00CD5C70" w:rsidRDefault="002103E0" w:rsidP="002103E0">
                      <w:pPr>
                        <w:rPr>
                          <w:rFonts w:ascii="Aptos" w:hAnsi="Aptos"/>
                          <w:sz w:val="28"/>
                          <w:szCs w:val="28"/>
                        </w:rPr>
                      </w:pPr>
                      <w:r>
                        <w:rPr>
                          <w:rFonts w:ascii="Aptos" w:hAnsi="Aptos"/>
                          <w:sz w:val="28"/>
                          <w:szCs w:val="28"/>
                        </w:rPr>
                        <w:t xml:space="preserve">2,747 were from a business or community organisation. </w:t>
                      </w:r>
                    </w:p>
                  </w:txbxContent>
                </v:textbox>
              </v:shape>
            </w:pict>
          </mc:Fallback>
        </mc:AlternateContent>
      </w:r>
      <w:r w:rsidRPr="00DB117B">
        <w:rPr>
          <w:rFonts w:ascii="Aptos" w:hAnsi="Aptos" w:cstheme="minorHAnsi"/>
          <w:noProof/>
          <w:color w:val="0D0D0D"/>
          <w:sz w:val="24"/>
          <w:szCs w:val="24"/>
          <w:shd w:val="clear" w:color="auto" w:fill="FFFFFF"/>
        </w:rPr>
        <mc:AlternateContent>
          <mc:Choice Requires="wps">
            <w:drawing>
              <wp:anchor distT="45720" distB="45720" distL="114300" distR="114300" simplePos="0" relativeHeight="251658255" behindDoc="0" locked="0" layoutInCell="1" allowOverlap="1" wp14:anchorId="7E63EFD9" wp14:editId="0936F719">
                <wp:simplePos x="0" y="0"/>
                <wp:positionH relativeFrom="column">
                  <wp:posOffset>4361180</wp:posOffset>
                </wp:positionH>
                <wp:positionV relativeFrom="paragraph">
                  <wp:posOffset>2325370</wp:posOffset>
                </wp:positionV>
                <wp:extent cx="2241550" cy="1404620"/>
                <wp:effectExtent l="0" t="0" r="6350" b="0"/>
                <wp:wrapNone/>
                <wp:docPr id="201147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404620"/>
                        </a:xfrm>
                        <a:prstGeom prst="rect">
                          <a:avLst/>
                        </a:prstGeom>
                        <a:solidFill>
                          <a:srgbClr val="FFFFFF"/>
                        </a:solidFill>
                        <a:ln w="9525">
                          <a:noFill/>
                          <a:miter lim="800000"/>
                          <a:headEnd/>
                          <a:tailEnd/>
                        </a:ln>
                      </wps:spPr>
                      <wps:txbx>
                        <w:txbxContent>
                          <w:p w14:paraId="0DEB9ABC" w14:textId="77777777" w:rsidR="002103E0" w:rsidRPr="00CD5C70" w:rsidRDefault="002103E0" w:rsidP="002103E0">
                            <w:pPr>
                              <w:rPr>
                                <w:rFonts w:ascii="Aptos" w:hAnsi="Aptos"/>
                                <w:sz w:val="28"/>
                                <w:szCs w:val="28"/>
                              </w:rPr>
                            </w:pPr>
                            <w:r>
                              <w:rPr>
                                <w:rFonts w:ascii="Aptos" w:hAnsi="Aptos"/>
                                <w:sz w:val="28"/>
                                <w:szCs w:val="28"/>
                              </w:rPr>
                              <w:t>186 identified as neurodiverse.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3EFD9" id="_x0000_s1035" type="#_x0000_t202" style="position:absolute;margin-left:343.4pt;margin-top:183.1pt;width:176.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" stroked="f">
                <v:textbox style="mso-fit-shape-to-text:t">
                  <w:txbxContent>
                    <w:p w14:paraId="0DEB9ABC" w14:textId="77777777" w:rsidR="002103E0" w:rsidRPr="00CD5C70" w:rsidRDefault="002103E0" w:rsidP="002103E0">
                      <w:pPr>
                        <w:rPr>
                          <w:rFonts w:ascii="Aptos" w:hAnsi="Aptos"/>
                          <w:sz w:val="28"/>
                          <w:szCs w:val="28"/>
                        </w:rPr>
                      </w:pPr>
                      <w:r>
                        <w:rPr>
                          <w:rFonts w:ascii="Aptos" w:hAnsi="Aptos"/>
                          <w:sz w:val="28"/>
                          <w:szCs w:val="28"/>
                        </w:rPr>
                        <w:t>186 identified as neurodiverse.</w:t>
                      </w:r>
                    </w:p>
                  </w:txbxContent>
                </v:textbox>
              </v:shape>
            </w:pict>
          </mc:Fallback>
        </mc:AlternateContent>
      </w:r>
    </w:p>
    <w:p w14:paraId="64D4B1D6" w14:textId="77777777" w:rsidR="002103E0" w:rsidRDefault="002103E0" w:rsidP="002103E0">
      <w:pPr>
        <w:spacing w:after="120"/>
        <w:rPr>
          <w:rFonts w:ascii="Aptos" w:hAnsi="Aptos" w:cstheme="minorHAnsi"/>
          <w:color w:val="0D0D0D"/>
          <w:sz w:val="24"/>
          <w:szCs w:val="24"/>
          <w:shd w:val="clear" w:color="auto" w:fill="FFFFFF"/>
        </w:rPr>
      </w:pPr>
    </w:p>
    <w:p w14:paraId="424B5297" w14:textId="11977C06" w:rsidR="00B82DCE" w:rsidRDefault="003463B9" w:rsidP="0055667E">
      <w:pPr>
        <w:spacing w:after="120"/>
      </w:pPr>
      <w:r>
        <w:rPr>
          <w:rFonts w:ascii="Aptos" w:hAnsi="Aptos"/>
          <w:noProof/>
          <w:sz w:val="28"/>
          <w:szCs w:val="28"/>
        </w:rPr>
        <w:drawing>
          <wp:anchor distT="0" distB="0" distL="114300" distR="114300" simplePos="0" relativeHeight="251658256" behindDoc="0" locked="0" layoutInCell="1" allowOverlap="1" wp14:anchorId="3ADE2704" wp14:editId="1CB23FFE">
            <wp:simplePos x="0" y="0"/>
            <wp:positionH relativeFrom="column">
              <wp:posOffset>3700780</wp:posOffset>
            </wp:positionH>
            <wp:positionV relativeFrom="paragraph">
              <wp:posOffset>615950</wp:posOffset>
            </wp:positionV>
            <wp:extent cx="729615" cy="729615"/>
            <wp:effectExtent l="0" t="0" r="0" b="0"/>
            <wp:wrapNone/>
            <wp:docPr id="1598743828" name="Graphic 8" descr="Sunset sce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43828" name="Graphic 1598743828" descr="Sunset scene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729615" cy="729615"/>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cstheme="minorHAnsi"/>
          <w:noProof/>
          <w:color w:val="0D0D0D"/>
          <w:sz w:val="24"/>
          <w:szCs w:val="24"/>
          <w:shd w:val="clear" w:color="auto" w:fill="FFFFFF"/>
        </w:rPr>
        <w:drawing>
          <wp:anchor distT="0" distB="0" distL="114300" distR="114300" simplePos="0" relativeHeight="251658257" behindDoc="0" locked="0" layoutInCell="1" allowOverlap="1" wp14:anchorId="3BFDB7EC" wp14:editId="7D4DB8CE">
            <wp:simplePos x="0" y="0"/>
            <wp:positionH relativeFrom="column">
              <wp:posOffset>3740868</wp:posOffset>
            </wp:positionH>
            <wp:positionV relativeFrom="paragraph">
              <wp:posOffset>1681480</wp:posOffset>
            </wp:positionV>
            <wp:extent cx="685800" cy="685800"/>
            <wp:effectExtent l="0" t="0" r="0" b="0"/>
            <wp:wrapNone/>
            <wp:docPr id="888182967" name="Graphic 9" descr="Brain in hea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82967" name="Graphic 888182967" descr="Brain in head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sectPr w:rsidR="00B82DCE" w:rsidSect="005566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7A10" w14:textId="77777777" w:rsidR="002103E0" w:rsidRDefault="002103E0" w:rsidP="002103E0">
      <w:r>
        <w:separator/>
      </w:r>
    </w:p>
  </w:endnote>
  <w:endnote w:type="continuationSeparator" w:id="0">
    <w:p w14:paraId="27AC5CD3" w14:textId="77777777" w:rsidR="002103E0" w:rsidRDefault="002103E0" w:rsidP="002103E0">
      <w:r>
        <w:continuationSeparator/>
      </w:r>
    </w:p>
  </w:endnote>
  <w:endnote w:type="continuationNotice" w:id="1">
    <w:p w14:paraId="190224E1" w14:textId="77777777" w:rsidR="0092507D" w:rsidRDefault="00925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83878" w14:textId="77777777" w:rsidR="002103E0" w:rsidRDefault="002103E0" w:rsidP="002103E0">
      <w:r>
        <w:separator/>
      </w:r>
    </w:p>
  </w:footnote>
  <w:footnote w:type="continuationSeparator" w:id="0">
    <w:p w14:paraId="579A251B" w14:textId="77777777" w:rsidR="002103E0" w:rsidRDefault="002103E0" w:rsidP="002103E0">
      <w:r>
        <w:continuationSeparator/>
      </w:r>
    </w:p>
  </w:footnote>
  <w:footnote w:type="continuationNotice" w:id="1">
    <w:p w14:paraId="251FF324" w14:textId="77777777" w:rsidR="0092507D" w:rsidRDefault="0092507D"/>
  </w:footnote>
  <w:footnote w:id="2">
    <w:p w14:paraId="20C815DA" w14:textId="77777777" w:rsidR="0055667E" w:rsidRDefault="0055667E" w:rsidP="0055667E">
      <w:pPr>
        <w:pStyle w:val="FootnoteText"/>
      </w:pPr>
      <w:r w:rsidRPr="00CD5C70">
        <w:rPr>
          <w:rStyle w:val="FootnoteReference"/>
          <w:sz w:val="16"/>
          <w:szCs w:val="16"/>
        </w:rPr>
        <w:footnoteRef/>
      </w:r>
      <w:r w:rsidRPr="00CD5C70">
        <w:rPr>
          <w:sz w:val="16"/>
          <w:szCs w:val="16"/>
        </w:rPr>
        <w:t xml:space="preserve"> </w:t>
      </w:r>
      <w:hyperlink r:id="rId1" w:history="1">
        <w:r w:rsidRPr="00CD5C70">
          <w:rPr>
            <w:rStyle w:val="Hyperlink"/>
            <w:sz w:val="16"/>
            <w:szCs w:val="16"/>
          </w:rPr>
          <w:t>Australias_Digital_Pulse_2023_Digital.pdf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E0"/>
    <w:rsid w:val="0012676B"/>
    <w:rsid w:val="001B0954"/>
    <w:rsid w:val="001D507F"/>
    <w:rsid w:val="002103E0"/>
    <w:rsid w:val="00267D69"/>
    <w:rsid w:val="00271FB8"/>
    <w:rsid w:val="003463B9"/>
    <w:rsid w:val="0037162C"/>
    <w:rsid w:val="003A05B6"/>
    <w:rsid w:val="003B5A0C"/>
    <w:rsid w:val="003D0352"/>
    <w:rsid w:val="003D07EF"/>
    <w:rsid w:val="0041449A"/>
    <w:rsid w:val="0047531E"/>
    <w:rsid w:val="0055667E"/>
    <w:rsid w:val="00576705"/>
    <w:rsid w:val="00667EAE"/>
    <w:rsid w:val="0069015D"/>
    <w:rsid w:val="006D5627"/>
    <w:rsid w:val="006E343C"/>
    <w:rsid w:val="006F1CE8"/>
    <w:rsid w:val="006F27DD"/>
    <w:rsid w:val="00744C97"/>
    <w:rsid w:val="007C1F59"/>
    <w:rsid w:val="007F2181"/>
    <w:rsid w:val="008D1C57"/>
    <w:rsid w:val="0092507D"/>
    <w:rsid w:val="00963F26"/>
    <w:rsid w:val="00965B3A"/>
    <w:rsid w:val="00993D5F"/>
    <w:rsid w:val="009A0FC8"/>
    <w:rsid w:val="00A14B85"/>
    <w:rsid w:val="00A245CE"/>
    <w:rsid w:val="00A31F57"/>
    <w:rsid w:val="00A52962"/>
    <w:rsid w:val="00A96F04"/>
    <w:rsid w:val="00A9779C"/>
    <w:rsid w:val="00B05A5D"/>
    <w:rsid w:val="00B11EAA"/>
    <w:rsid w:val="00B82DCE"/>
    <w:rsid w:val="00BE35A9"/>
    <w:rsid w:val="00C31212"/>
    <w:rsid w:val="00CC7F96"/>
    <w:rsid w:val="00CE3F12"/>
    <w:rsid w:val="00CE71E0"/>
    <w:rsid w:val="00D739E0"/>
    <w:rsid w:val="00F227A8"/>
    <w:rsid w:val="00F80431"/>
    <w:rsid w:val="00F879CC"/>
    <w:rsid w:val="03C1B59B"/>
    <w:rsid w:val="0A097437"/>
    <w:rsid w:val="0A819184"/>
    <w:rsid w:val="1055BDC9"/>
    <w:rsid w:val="1884D6B9"/>
    <w:rsid w:val="28FC6DE1"/>
    <w:rsid w:val="349E0890"/>
    <w:rsid w:val="39E57FB5"/>
    <w:rsid w:val="55D71D3F"/>
    <w:rsid w:val="59443781"/>
    <w:rsid w:val="5FA12DE2"/>
    <w:rsid w:val="653946A0"/>
    <w:rsid w:val="737D0AA4"/>
    <w:rsid w:val="7E5558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460B"/>
  <w15:chartTrackingRefBased/>
  <w15:docId w15:val="{8E1950C2-6925-411B-A711-32A2516B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E0"/>
    <w:pPr>
      <w:spacing w:after="0" w:line="240" w:lineRule="auto"/>
    </w:pPr>
  </w:style>
  <w:style w:type="paragraph" w:styleId="Heading1">
    <w:name w:val="heading 1"/>
    <w:basedOn w:val="Normal"/>
    <w:next w:val="Normal"/>
    <w:link w:val="Heading1Char"/>
    <w:uiPriority w:val="9"/>
    <w:qFormat/>
    <w:rsid w:val="002103E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3E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3E0"/>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3E0"/>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3E0"/>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3E0"/>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3E0"/>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3E0"/>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3E0"/>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3E0"/>
    <w:rPr>
      <w:rFonts w:eastAsiaTheme="majorEastAsia" w:cstheme="majorBidi"/>
      <w:color w:val="272727" w:themeColor="text1" w:themeTint="D8"/>
    </w:rPr>
  </w:style>
  <w:style w:type="paragraph" w:styleId="Title">
    <w:name w:val="Title"/>
    <w:basedOn w:val="Normal"/>
    <w:next w:val="Normal"/>
    <w:link w:val="TitleChar"/>
    <w:uiPriority w:val="10"/>
    <w:qFormat/>
    <w:rsid w:val="002103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3E0"/>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3E0"/>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2103E0"/>
    <w:rPr>
      <w:i/>
      <w:iCs/>
      <w:color w:val="404040" w:themeColor="text1" w:themeTint="BF"/>
    </w:rPr>
  </w:style>
  <w:style w:type="paragraph" w:styleId="ListParagraph">
    <w:name w:val="List Paragraph"/>
    <w:basedOn w:val="Normal"/>
    <w:uiPriority w:val="34"/>
    <w:qFormat/>
    <w:rsid w:val="002103E0"/>
    <w:pPr>
      <w:spacing w:after="160" w:line="259" w:lineRule="auto"/>
      <w:ind w:left="720"/>
      <w:contextualSpacing/>
    </w:pPr>
  </w:style>
  <w:style w:type="character" w:styleId="IntenseEmphasis">
    <w:name w:val="Intense Emphasis"/>
    <w:basedOn w:val="DefaultParagraphFont"/>
    <w:uiPriority w:val="21"/>
    <w:qFormat/>
    <w:rsid w:val="002103E0"/>
    <w:rPr>
      <w:i/>
      <w:iCs/>
      <w:color w:val="0F4761" w:themeColor="accent1" w:themeShade="BF"/>
    </w:rPr>
  </w:style>
  <w:style w:type="paragraph" w:styleId="IntenseQuote">
    <w:name w:val="Intense Quote"/>
    <w:basedOn w:val="Normal"/>
    <w:next w:val="Normal"/>
    <w:link w:val="IntenseQuoteChar"/>
    <w:uiPriority w:val="30"/>
    <w:qFormat/>
    <w:rsid w:val="002103E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3E0"/>
    <w:rPr>
      <w:i/>
      <w:iCs/>
      <w:color w:val="0F4761" w:themeColor="accent1" w:themeShade="BF"/>
    </w:rPr>
  </w:style>
  <w:style w:type="character" w:styleId="IntenseReference">
    <w:name w:val="Intense Reference"/>
    <w:basedOn w:val="DefaultParagraphFont"/>
    <w:uiPriority w:val="32"/>
    <w:qFormat/>
    <w:rsid w:val="002103E0"/>
    <w:rPr>
      <w:b/>
      <w:bCs/>
      <w:smallCaps/>
      <w:color w:val="0F4761" w:themeColor="accent1" w:themeShade="BF"/>
      <w:spacing w:val="5"/>
    </w:rPr>
  </w:style>
  <w:style w:type="character" w:styleId="Hyperlink">
    <w:name w:val="Hyperlink"/>
    <w:basedOn w:val="DefaultParagraphFont"/>
    <w:uiPriority w:val="99"/>
    <w:unhideWhenUsed/>
    <w:rsid w:val="002103E0"/>
    <w:rPr>
      <w:color w:val="467886" w:themeColor="hyperlink"/>
      <w:u w:val="single"/>
    </w:rPr>
  </w:style>
  <w:style w:type="paragraph" w:styleId="FootnoteText">
    <w:name w:val="footnote text"/>
    <w:basedOn w:val="Normal"/>
    <w:link w:val="FootnoteTextChar"/>
    <w:uiPriority w:val="99"/>
    <w:semiHidden/>
    <w:unhideWhenUsed/>
    <w:rsid w:val="002103E0"/>
    <w:rPr>
      <w:sz w:val="20"/>
      <w:szCs w:val="20"/>
    </w:rPr>
  </w:style>
  <w:style w:type="character" w:customStyle="1" w:styleId="FootnoteTextChar">
    <w:name w:val="Footnote Text Char"/>
    <w:basedOn w:val="DefaultParagraphFont"/>
    <w:link w:val="FootnoteText"/>
    <w:uiPriority w:val="99"/>
    <w:semiHidden/>
    <w:rsid w:val="002103E0"/>
    <w:rPr>
      <w:sz w:val="20"/>
      <w:szCs w:val="20"/>
    </w:rPr>
  </w:style>
  <w:style w:type="character" w:styleId="FootnoteReference">
    <w:name w:val="footnote reference"/>
    <w:basedOn w:val="DefaultParagraphFont"/>
    <w:uiPriority w:val="99"/>
    <w:semiHidden/>
    <w:unhideWhenUsed/>
    <w:rsid w:val="002103E0"/>
    <w:rPr>
      <w:vertAlign w:val="superscript"/>
    </w:rPr>
  </w:style>
  <w:style w:type="paragraph" w:styleId="Header">
    <w:name w:val="header"/>
    <w:basedOn w:val="Normal"/>
    <w:link w:val="HeaderChar"/>
    <w:uiPriority w:val="99"/>
    <w:semiHidden/>
    <w:unhideWhenUsed/>
    <w:rsid w:val="00993D5F"/>
    <w:pPr>
      <w:tabs>
        <w:tab w:val="center" w:pos="4680"/>
        <w:tab w:val="right" w:pos="9360"/>
      </w:tabs>
    </w:pPr>
  </w:style>
  <w:style w:type="character" w:customStyle="1" w:styleId="HeaderChar">
    <w:name w:val="Header Char"/>
    <w:basedOn w:val="DefaultParagraphFont"/>
    <w:link w:val="Header"/>
    <w:uiPriority w:val="99"/>
    <w:semiHidden/>
    <w:rsid w:val="0092507D"/>
  </w:style>
  <w:style w:type="paragraph" w:styleId="Footer">
    <w:name w:val="footer"/>
    <w:basedOn w:val="Normal"/>
    <w:link w:val="FooterChar"/>
    <w:uiPriority w:val="99"/>
    <w:semiHidden/>
    <w:unhideWhenUsed/>
    <w:rsid w:val="00993D5F"/>
    <w:pPr>
      <w:tabs>
        <w:tab w:val="center" w:pos="4680"/>
        <w:tab w:val="right" w:pos="9360"/>
      </w:tabs>
    </w:pPr>
  </w:style>
  <w:style w:type="character" w:customStyle="1" w:styleId="FooterChar">
    <w:name w:val="Footer Char"/>
    <w:basedOn w:val="DefaultParagraphFont"/>
    <w:link w:val="Footer"/>
    <w:uiPriority w:val="99"/>
    <w:semiHidden/>
    <w:rsid w:val="0092507D"/>
  </w:style>
  <w:style w:type="paragraph" w:styleId="CommentText">
    <w:name w:val="annotation text"/>
    <w:basedOn w:val="Normal"/>
    <w:link w:val="CommentTextChar"/>
    <w:uiPriority w:val="99"/>
    <w:unhideWhenUsed/>
    <w:rsid w:val="008D1C57"/>
    <w:rPr>
      <w:sz w:val="20"/>
      <w:szCs w:val="20"/>
    </w:rPr>
  </w:style>
  <w:style w:type="character" w:customStyle="1" w:styleId="CommentTextChar">
    <w:name w:val="Comment Text Char"/>
    <w:basedOn w:val="DefaultParagraphFont"/>
    <w:link w:val="CommentText"/>
    <w:uiPriority w:val="99"/>
    <w:rsid w:val="008D1C57"/>
    <w:rPr>
      <w:sz w:val="20"/>
      <w:szCs w:val="20"/>
    </w:rPr>
  </w:style>
  <w:style w:type="character" w:styleId="CommentReference">
    <w:name w:val="annotation reference"/>
    <w:basedOn w:val="DefaultParagraphFont"/>
    <w:uiPriority w:val="99"/>
    <w:semiHidden/>
    <w:unhideWhenUsed/>
    <w:rsid w:val="008D1C57"/>
    <w:rPr>
      <w:sz w:val="16"/>
      <w:szCs w:val="16"/>
    </w:rPr>
  </w:style>
  <w:style w:type="paragraph" w:styleId="CommentSubject">
    <w:name w:val="annotation subject"/>
    <w:basedOn w:val="CommentText"/>
    <w:next w:val="CommentText"/>
    <w:link w:val="CommentSubjectChar"/>
    <w:uiPriority w:val="99"/>
    <w:semiHidden/>
    <w:unhideWhenUsed/>
    <w:rsid w:val="00A31F57"/>
    <w:rPr>
      <w:b/>
      <w:bCs/>
    </w:rPr>
  </w:style>
  <w:style w:type="character" w:customStyle="1" w:styleId="CommentSubjectChar">
    <w:name w:val="Comment Subject Char"/>
    <w:basedOn w:val="CommentTextChar"/>
    <w:link w:val="CommentSubject"/>
    <w:uiPriority w:val="99"/>
    <w:semiHidden/>
    <w:rsid w:val="00A31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sv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image" Target="media/image13.svg"/></Relationships>
</file>

<file path=word/_rels/footnotes.xml.rels><?xml version="1.0" encoding="UTF-8" standalone="yes"?>
<Relationships xmlns="http://schemas.openxmlformats.org/package/2006/relationships"><Relationship Id="rId1" Type="http://schemas.openxmlformats.org/officeDocument/2006/relationships/hyperlink" Target="file:///C:\Users\Rebecca.Peet\Downloads\Australias_Digital_Pulse_2023_Digi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90E38B2975943A3B7D87E9637014B" ma:contentTypeVersion="18" ma:contentTypeDescription="Create a new document." ma:contentTypeScope="" ma:versionID="94f43c0cc3182ace23fbb35cb5cd681c">
  <xsd:schema xmlns:xsd="http://www.w3.org/2001/XMLSchema" xmlns:xs="http://www.w3.org/2001/XMLSchema" xmlns:p="http://schemas.microsoft.com/office/2006/metadata/properties" xmlns:ns2="54a7cc6e-cd05-464d-b6e7-a18f128376f9" xmlns:ns3="e9a3e277-6fe1-4835-804c-646efa345400" targetNamespace="http://schemas.microsoft.com/office/2006/metadata/properties" ma:root="true" ma:fieldsID="dfe5c12e42455eb371b2f5f90fe4f68e" ns2:_="" ns3:_="">
    <xsd:import namespace="54a7cc6e-cd05-464d-b6e7-a18f128376f9"/>
    <xsd:import namespace="e9a3e277-6fe1-4835-804c-646efa345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c6e-cd05-464d-b6e7-a18f12837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a3e277-6fe1-4835-804c-646efa3454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2616c0-3e61-46b4-b9ab-47015a8e3ec5}" ma:internalName="TaxCatchAll" ma:showField="CatchAllData" ma:web="e9a3e277-6fe1-4835-804c-646efa345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a7cc6e-cd05-464d-b6e7-a18f128376f9">
      <Terms xmlns="http://schemas.microsoft.com/office/infopath/2007/PartnerControls"/>
    </lcf76f155ced4ddcb4097134ff3c332f>
    <TaxCatchAll xmlns="e9a3e277-6fe1-4835-804c-646efa34540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15724-7314-4722-BB22-F6325EBFB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c6e-cd05-464d-b6e7-a18f128376f9"/>
    <ds:schemaRef ds:uri="e9a3e277-6fe1-4835-804c-646efa345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36CD1-4F54-4F41-977C-36DD6AB0BDF9}">
  <ds:schemaRefs>
    <ds:schemaRef ds:uri="http://schemas.microsoft.com/office/2006/documentManagement/types"/>
    <ds:schemaRef ds:uri="http://purl.org/dc/terms/"/>
    <ds:schemaRef ds:uri="http://schemas.openxmlformats.org/package/2006/metadata/core-properties"/>
    <ds:schemaRef ds:uri="54a7cc6e-cd05-464d-b6e7-a18f128376f9"/>
    <ds:schemaRef ds:uri="http://purl.org/dc/dcmitype/"/>
    <ds:schemaRef ds:uri="http://www.w3.org/XML/1998/namespace"/>
    <ds:schemaRef ds:uri="http://purl.org/dc/elements/1.1/"/>
    <ds:schemaRef ds:uri="e9a3e277-6fe1-4835-804c-646efa345400"/>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13376FF-1680-40DF-86D5-B17AD11F8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Smallbon</dc:creator>
  <cp:keywords/>
  <dc:description/>
  <cp:lastModifiedBy>Melissa Smallbon</cp:lastModifiedBy>
  <cp:revision>23</cp:revision>
  <dcterms:created xsi:type="dcterms:W3CDTF">2024-07-22T23:46:00Z</dcterms:created>
  <dcterms:modified xsi:type="dcterms:W3CDTF">2024-08-12T00:27:00Z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0x010100B8B90E38B2975943A3B7D87E9637014B</vt:lpwstr>
  </property>
  <property fmtid="{D5CDD505-2E9C-101B-9397-08002B2CF9AE}" pid="3" name="MediaServiceImageTags">
    <vt:lpwstr/>
  </property>
</Properties>
</file>